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CFC" w:rsidRPr="00342CFC" w:rsidRDefault="00342CFC" w:rsidP="00342CFC">
      <w:pPr>
        <w:keepNext/>
        <w:pageBreakBefore/>
        <w:widowControl w:val="0"/>
        <w:autoSpaceDE w:val="0"/>
        <w:autoSpaceDN w:val="0"/>
        <w:adjustRightInd w:val="0"/>
        <w:spacing w:after="0" w:line="240" w:lineRule="auto"/>
        <w:ind w:left="6480"/>
        <w:jc w:val="right"/>
        <w:rPr>
          <w:rFonts w:ascii="Times New Roman" w:eastAsia="Calibri" w:hAnsi="Times New Roman" w:cs="Times New Roman"/>
          <w:bCs/>
          <w:color w:val="FF0000"/>
          <w:sz w:val="24"/>
          <w:szCs w:val="24"/>
          <w:lang w:eastAsia="ru-RU"/>
        </w:rPr>
      </w:pP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Приложение № 1</w:t>
      </w: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br/>
        <w:t xml:space="preserve">к приказу </w:t>
      </w: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br/>
      </w:r>
      <w:r w:rsidRPr="00342CFC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от 11.01.2016 г. №1/4-д</w:t>
      </w:r>
    </w:p>
    <w:p w:rsidR="00342CFC" w:rsidRPr="00342CFC" w:rsidRDefault="00342CFC" w:rsidP="00342CF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F0F0F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color w:val="0F0F0F"/>
          <w:sz w:val="24"/>
          <w:szCs w:val="24"/>
          <w:lang w:eastAsia="ru-RU"/>
        </w:rPr>
        <w:t>Перечень коррупционных рисков</w:t>
      </w:r>
    </w:p>
    <w:p w:rsidR="00342CFC" w:rsidRPr="00342CFC" w:rsidRDefault="00342CFC" w:rsidP="00342C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F0F0F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bCs/>
          <w:color w:val="0F0F0F"/>
          <w:sz w:val="24"/>
          <w:szCs w:val="24"/>
          <w:lang w:eastAsia="ru-RU"/>
        </w:rPr>
        <w:t>МКОУ «</w:t>
      </w:r>
      <w:proofErr w:type="spellStart"/>
      <w:r w:rsidRPr="00342CFC">
        <w:rPr>
          <w:rFonts w:ascii="Times New Roman" w:eastAsia="Times New Roman" w:hAnsi="Times New Roman" w:cs="Times New Roman"/>
          <w:b/>
          <w:bCs/>
          <w:color w:val="0F0F0F"/>
          <w:sz w:val="24"/>
          <w:szCs w:val="24"/>
          <w:lang w:eastAsia="ru-RU"/>
        </w:rPr>
        <w:t>Решетниковская</w:t>
      </w:r>
      <w:proofErr w:type="spellEnd"/>
      <w:r w:rsidRPr="00342CFC">
        <w:rPr>
          <w:rFonts w:ascii="Times New Roman" w:eastAsia="Times New Roman" w:hAnsi="Times New Roman" w:cs="Times New Roman"/>
          <w:b/>
          <w:bCs/>
          <w:color w:val="0F0F0F"/>
          <w:sz w:val="24"/>
          <w:szCs w:val="24"/>
          <w:lang w:eastAsia="ru-RU"/>
        </w:rPr>
        <w:t xml:space="preserve"> ООШ»</w:t>
      </w:r>
    </w:p>
    <w:p w:rsidR="00342CFC" w:rsidRPr="00342CFC" w:rsidRDefault="00342CFC" w:rsidP="00342C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F0F0F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F0F0F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F0F0F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Cs/>
          <w:color w:val="0F0F0F"/>
          <w:sz w:val="24"/>
          <w:szCs w:val="24"/>
          <w:lang w:eastAsia="ru-RU"/>
        </w:rPr>
        <w:t>Коррупционные риски в образовательной организации возникают при реализации следующих функций:</w:t>
      </w:r>
    </w:p>
    <w:p w:rsidR="00342CFC" w:rsidRPr="00342CFC" w:rsidRDefault="00342CFC" w:rsidP="00342CF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F0F0F"/>
          <w:sz w:val="24"/>
          <w:szCs w:val="24"/>
          <w:lang w:eastAsia="ru-RU"/>
        </w:rPr>
      </w:pPr>
    </w:p>
    <w:p w:rsidR="00342CFC" w:rsidRPr="00342CFC" w:rsidRDefault="00342CFC" w:rsidP="00342CF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Cs/>
          <w:color w:val="0F0F0F"/>
          <w:sz w:val="24"/>
          <w:szCs w:val="24"/>
          <w:lang w:eastAsia="ru-RU"/>
        </w:rPr>
        <w:t>Размещение заказов на поставку товаров и выполнение работ,  оказание услуг для нужд образовательной организации.</w:t>
      </w:r>
    </w:p>
    <w:p w:rsidR="00342CFC" w:rsidRPr="00342CFC" w:rsidRDefault="00342CFC" w:rsidP="00342CF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Cs/>
          <w:color w:val="0F0F0F"/>
          <w:sz w:val="24"/>
          <w:szCs w:val="24"/>
          <w:lang w:eastAsia="ru-RU"/>
        </w:rPr>
        <w:t>Осуществление полномочий собственника в отношении муниципального имущества, закрепленного за образовательной организацией.</w:t>
      </w:r>
    </w:p>
    <w:p w:rsidR="00342CFC" w:rsidRPr="00342CFC" w:rsidRDefault="00342CFC" w:rsidP="00342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keepNext/>
        <w:pageBreakBefore/>
        <w:widowControl w:val="0"/>
        <w:autoSpaceDE w:val="0"/>
        <w:autoSpaceDN w:val="0"/>
        <w:adjustRightInd w:val="0"/>
        <w:spacing w:after="0" w:line="240" w:lineRule="auto"/>
        <w:ind w:left="6480"/>
        <w:jc w:val="right"/>
        <w:rPr>
          <w:rFonts w:ascii="Times New Roman" w:eastAsia="Calibri" w:hAnsi="Times New Roman" w:cs="Times New Roman"/>
          <w:bCs/>
          <w:color w:val="FF0000"/>
          <w:sz w:val="24"/>
          <w:szCs w:val="24"/>
          <w:lang w:eastAsia="ru-RU"/>
        </w:rPr>
      </w:pP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Приложение № 2</w:t>
      </w: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br/>
        <w:t xml:space="preserve">к приказу </w:t>
      </w: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br/>
      </w:r>
      <w:r w:rsidRPr="00342CFC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от 11.01.2016 г. №1/4-д</w:t>
      </w:r>
    </w:p>
    <w:p w:rsidR="00342CFC" w:rsidRPr="00342CFC" w:rsidRDefault="00342CFC" w:rsidP="00342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42CFC" w:rsidRPr="00342CFC" w:rsidRDefault="00342CFC" w:rsidP="00342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342CFC" w:rsidRPr="00342CFC" w:rsidRDefault="00342CFC" w:rsidP="0034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должностей с высоким риском коррупционных проявлений</w:t>
      </w:r>
    </w:p>
    <w:p w:rsidR="00342CFC" w:rsidRPr="00342CFC" w:rsidRDefault="00342CFC" w:rsidP="0034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муниципальном казённом общеобразовательном учреждении</w:t>
      </w:r>
    </w:p>
    <w:p w:rsidR="00342CFC" w:rsidRPr="00342CFC" w:rsidRDefault="00342CFC" w:rsidP="0034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spellStart"/>
      <w:r w:rsidRPr="00342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Решетниковская</w:t>
      </w:r>
      <w:proofErr w:type="spellEnd"/>
      <w:r w:rsidRPr="00342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ООШ»</w:t>
      </w:r>
    </w:p>
    <w:p w:rsidR="00342CFC" w:rsidRPr="00342CFC" w:rsidRDefault="00342CFC" w:rsidP="0034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2CFC" w:rsidRPr="00342CFC" w:rsidRDefault="00342CFC" w:rsidP="0034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2CFC" w:rsidRPr="00342CFC" w:rsidRDefault="00342CFC" w:rsidP="0034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42CFC" w:rsidRPr="00342CFC" w:rsidRDefault="00342CFC" w:rsidP="00342C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5"/>
        <w:gridCol w:w="6638"/>
      </w:tblGrid>
      <w:tr w:rsidR="00342CFC" w:rsidRPr="00342CFC" w:rsidTr="00DF1717">
        <w:tc>
          <w:tcPr>
            <w:tcW w:w="875" w:type="dxa"/>
          </w:tcPr>
          <w:p w:rsidR="00342CFC" w:rsidRPr="00342CFC" w:rsidRDefault="00342CFC" w:rsidP="00342C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638" w:type="dxa"/>
          </w:tcPr>
          <w:p w:rsidR="00342CFC" w:rsidRPr="00342CFC" w:rsidRDefault="00342CFC" w:rsidP="00342C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</w:tr>
      <w:tr w:rsidR="00342CFC" w:rsidRPr="00342CFC" w:rsidTr="00DF1717">
        <w:tc>
          <w:tcPr>
            <w:tcW w:w="875" w:type="dxa"/>
          </w:tcPr>
          <w:p w:rsidR="00342CFC" w:rsidRPr="00342CFC" w:rsidRDefault="00342CFC" w:rsidP="00342C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38" w:type="dxa"/>
          </w:tcPr>
          <w:p w:rsidR="00342CFC" w:rsidRPr="00342CFC" w:rsidRDefault="00342CFC" w:rsidP="00342C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(исполняющий обязанности)</w:t>
            </w:r>
          </w:p>
        </w:tc>
      </w:tr>
      <w:tr w:rsidR="00342CFC" w:rsidRPr="00342CFC" w:rsidTr="00DF1717">
        <w:tc>
          <w:tcPr>
            <w:tcW w:w="875" w:type="dxa"/>
          </w:tcPr>
          <w:p w:rsidR="00342CFC" w:rsidRPr="00342CFC" w:rsidRDefault="00342CFC" w:rsidP="00342C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38" w:type="dxa"/>
          </w:tcPr>
          <w:p w:rsidR="00342CFC" w:rsidRPr="00342CFC" w:rsidRDefault="00342CFC" w:rsidP="00342C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Заведующая хозяйством</w:t>
            </w:r>
          </w:p>
        </w:tc>
      </w:tr>
      <w:tr w:rsidR="00342CFC" w:rsidRPr="00342CFC" w:rsidTr="00DF1717">
        <w:tc>
          <w:tcPr>
            <w:tcW w:w="875" w:type="dxa"/>
          </w:tcPr>
          <w:p w:rsidR="00342CFC" w:rsidRPr="00342CFC" w:rsidRDefault="00342CFC" w:rsidP="00342C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38" w:type="dxa"/>
          </w:tcPr>
          <w:p w:rsidR="00342CFC" w:rsidRPr="00342CFC" w:rsidRDefault="00342CFC" w:rsidP="00342C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исполняющее обязанности контрактного управляющего</w:t>
            </w:r>
          </w:p>
        </w:tc>
      </w:tr>
    </w:tbl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keepNext/>
        <w:pageBreakBefore/>
        <w:widowControl w:val="0"/>
        <w:autoSpaceDE w:val="0"/>
        <w:autoSpaceDN w:val="0"/>
        <w:adjustRightInd w:val="0"/>
        <w:spacing w:after="0" w:line="240" w:lineRule="auto"/>
        <w:ind w:left="6480"/>
        <w:jc w:val="right"/>
        <w:rPr>
          <w:rFonts w:ascii="Times New Roman" w:eastAsia="Calibri" w:hAnsi="Times New Roman" w:cs="Times New Roman"/>
          <w:bCs/>
          <w:color w:val="FF0000"/>
          <w:sz w:val="24"/>
          <w:szCs w:val="24"/>
          <w:lang w:eastAsia="ru-RU"/>
        </w:rPr>
      </w:pP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Приложение № 3</w:t>
      </w: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br/>
        <w:t xml:space="preserve">к приказу </w:t>
      </w: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br/>
      </w:r>
      <w:r w:rsidRPr="00342CFC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от 11.01.2016 г. №1/4-д</w:t>
      </w: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33"/>
        <w:gridCol w:w="5047"/>
      </w:tblGrid>
      <w:tr w:rsidR="00342CFC" w:rsidRPr="00342CFC" w:rsidTr="00DF1717">
        <w:tc>
          <w:tcPr>
            <w:tcW w:w="5211" w:type="dxa"/>
            <w:shd w:val="clear" w:color="auto" w:fill="auto"/>
          </w:tcPr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Согласовано:                                                                   </w:t>
            </w: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Председатель  трудового коллектива                                                                </w:t>
            </w: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_____________ И.Н. Решетникова</w:t>
            </w: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FF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«__» ___________  2016 год</w:t>
            </w:r>
          </w:p>
        </w:tc>
        <w:tc>
          <w:tcPr>
            <w:tcW w:w="5212" w:type="dxa"/>
            <w:shd w:val="clear" w:color="auto" w:fill="auto"/>
          </w:tcPr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Утверждено </w:t>
            </w: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приказом директора</w:t>
            </w:r>
            <w:r w:rsidRPr="00342CFC">
              <w:rPr>
                <w:rFonts w:ascii="Arial Unicode MS" w:eastAsia="Arial Unicode MS" w:hAnsi="Arial Unicode MS" w:cs="Arial Unicode MS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МКОУ «</w:t>
            </w:r>
            <w:proofErr w:type="spellStart"/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Решетниковская</w:t>
            </w:r>
            <w:proofErr w:type="spellEnd"/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ООШ» </w:t>
            </w:r>
            <w:r w:rsidRPr="00342CFC">
              <w:rPr>
                <w:rFonts w:ascii="Arial Unicode MS" w:eastAsia="Arial Unicode MS" w:hAnsi="Arial Unicode MS" w:cs="Arial Unicode MS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 11.01.2016 года № 1/4-д</w:t>
            </w:r>
          </w:p>
          <w:p w:rsidR="00342CFC" w:rsidRPr="00342CFC" w:rsidRDefault="00342CFC" w:rsidP="00342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информирования работниками работодателя о случаях склонения их к совершению коррупционных нарушений и порядке  рассмотрения таких сообщений в Муниципальном казённом общеобразовательном учреждении «</w:t>
      </w:r>
      <w:proofErr w:type="spellStart"/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Решетниковская</w:t>
      </w:r>
      <w:proofErr w:type="spellEnd"/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основная общеобразовательная школа»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</w:t>
      </w:r>
      <w:r w:rsidRPr="00342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положение информирования работниками работодателя о случаях склонения их к совершению коррупционных нарушений и порядке рассмотрения таких сообщений в Муниципальном казённом общеобразовательном учреждении «</w:t>
      </w:r>
      <w:proofErr w:type="spellStart"/>
      <w:r w:rsidRPr="00342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Решетниковская</w:t>
      </w:r>
      <w:proofErr w:type="spellEnd"/>
      <w:r w:rsidRPr="00342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основная общеобразовательная школа» (далее – 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Положение) определяет порядок информирования работодателя работниками</w:t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42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Муниципальном казенном общеобразовательном учреждении «</w:t>
      </w:r>
      <w:proofErr w:type="spellStart"/>
      <w:r w:rsidRPr="00342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Решетниковская</w:t>
      </w:r>
      <w:proofErr w:type="spellEnd"/>
      <w:r w:rsidRPr="00342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основная общеобразовательная школа»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42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по тексту - МКОУ)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, о случаях склонения работников к совершению коррупционных нарушений.</w:t>
      </w:r>
      <w:proofErr w:type="gramEnd"/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настоящего Положения используются следующие понятия: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2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работники организации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физические лица, состоящие с организацией 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трудовых отношениях на основании трудового договора;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42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сообщение работника организации об обращении к нему 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целях склонения к совершению коррупционных правонарушений;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иные понятия, используемые в настоящем Положении, применяются в том же значении, что и в Федеральном </w:t>
      </w:r>
      <w:hyperlink r:id="rId6" w:history="1">
        <w:r w:rsidRPr="00342C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законе</w:t>
        </w:r>
      </w:hyperlink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2014 года № 273-ФЗ 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«О противодействии коррупции».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Работники обязаны информировать работодателя обо всех случаях обращения к ним лиц в целях склонения их к совершению коррупционных правонарушений.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поступления к работнику организации обращения в целях склонения к совершению коррупционных правонарушений указанный работник организации обязан незамедлительно устно уведомить работодателя. </w:t>
      </w:r>
      <w:r w:rsidRPr="00342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течение одного рабочего дня работник организации обязан направить работодателю уведомление в письменной форме.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невозможности направить уведомление в указанный срок (в случае болезни, командировки, отпуска и т.д.) работник организации направляет работодателю уведомление в течение одного рабочего дня после прибытия на рабочее место.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уведомлении должны содержаться следующие сведения: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фамилия, имя, отчество уведомителя, контактный телефон, а также иная информация, которая, по мнению уведомителя, поможет установить с ним контакт;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замещаемая должность;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обстоятельства, при которых произошло обращение в целях склонения 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совершению коррупционных правонарушений;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известные сведения о лице (физическом или юридическом), выступившем 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обращением в целях склонения к совершению коррупционных правонарушений;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- изложение сути обращения (дата и место обращения, к совершению какого действия (бездействия) происходит склонение, предложенная выгода, предполагаемые последствия, иные обстоятельства обращения);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сведения о лицах, имеющих отношение к данному делу, и свидетелях, если таковые 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имеются;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сведения об информировании органов прокуратуры или других государственных органов об обращении в целях склонения к совершению коррупционных правонарушений (при наличии);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иные известные сведения, представляющие интерес для разбирательства 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существу;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подпись уведомителя;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составления уведомления.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Работодатель рассматривает уведомление и передает его должностному лицу, ответственному за противодействие коррупции в организации, для регистрации в </w:t>
      </w:r>
      <w:hyperlink w:anchor="Par99" w:history="1">
        <w:r w:rsidRPr="00342C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журнале</w:t>
        </w:r>
      </w:hyperlink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регистрации и учета уведомлений о фактах обращения в целях склонения работников к совершению коррупционных правонарушений (далее - журнал) (приложение к настоящему Положению) в день получения уведомления.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Анонимные уведомления передаются в структурное подразделение или должностному лицу, ответственному за противодействие коррупции 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организации, для сведения.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Анонимные уведомления регистрируются в журнале, но к рассмотрению 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принимаются.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сведений, содержащихся в уведомлении, проводится в течение пятнадцати рабочих дней со дня регистрации уведомления.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организации проверки работодатель в течение </w:t>
      </w:r>
      <w:r w:rsidRPr="00342C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трех рабочих дней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создает комиссию по проверке факта обращения в целях склонения работника организации к совершению коррупционных правонарушений (далее – комиссия).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состав комиссии (председатель, заместитель председателя, члены и секретарь комиссии) назначается работодателем и утверждается приказом организации.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проверки должны быть установлены: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причины и условия, которые способствовали обращению лица 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 работнику организации с целью склонения его к совершению коррупционных правонарушений;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- действия (бездействие) работника организации, к незаконному исполнению которых его пытались склонить.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проверки комиссия представляет работодателю в форме письменного заключения в </w:t>
      </w:r>
      <w:r w:rsidRPr="00342C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трехдневный срок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окончания проверки.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заключении указываются: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 комиссии;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сроки проведения проверки;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составитель уведомления и обстоятельства, послужившие основанием для проведения проверки;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подтверждение достоверности (либо опровержение) факта, послужившего основанием для составления уведомления;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- причины и обстоятельства, способствовавшие обращению в целях склонения работника организации к совершению коррупционных правонарушений.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подтверждения наличия факта обращения в целях склонения работника организации к совершению коррупционных правонарушений комиссией в заключение выносятся рекомендации работодателю по применению мер по недопущению коррупционного правонарушения.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Работодателем принимается решение о передаче информации в органы прокуратуры.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42CFC" w:rsidRPr="00342CFC" w:rsidSect="00FD11A5">
          <w:headerReference w:type="default" r:id="rId7"/>
          <w:pgSz w:w="11906" w:h="16838"/>
          <w:pgMar w:top="1134" w:right="624" w:bottom="1134" w:left="1418" w:header="709" w:footer="709" w:gutter="0"/>
          <w:cols w:space="708"/>
          <w:titlePg/>
          <w:docGrid w:linePitch="360"/>
        </w:sectPr>
      </w:pP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факт обращения в целях склонения работника организации 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совершению коррупционных правонарушений не подтвердился, но в ходе проведенной проверки выявились признаки нарушений требований к служебному поведению либо конфликта интересов, материалы, собранные в ходе проверки, 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также заключение направляются для рассмотрения на заседании общественного (наблюдательного, попечительского) совета (при наличии) и принятия соответствующего решения, а также представляются работодателю для принятия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решения о применении дисциплинарного взыскания в течение двух рабочих дней после завершения проверки.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0"/>
        <w:gridCol w:w="8241"/>
      </w:tblGrid>
      <w:tr w:rsidR="00342CFC" w:rsidRPr="00342CFC" w:rsidTr="00DF1717">
        <w:tc>
          <w:tcPr>
            <w:tcW w:w="7393" w:type="dxa"/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0" w:name="Par99"/>
            <w:bookmarkEnd w:id="0"/>
          </w:p>
        </w:tc>
        <w:tc>
          <w:tcPr>
            <w:tcW w:w="7393" w:type="dxa"/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                                                Приложение </w:t>
            </w:r>
          </w:p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06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 положению информирования работниками работодателя о случаях склонения их к совершению коррупционных нарушений и порядке  рассмотрения таких сообщений в Муниципальном казенном общеобразовательном учреждении «</w:t>
            </w:r>
            <w:proofErr w:type="spellStart"/>
            <w:r w:rsidRPr="00342C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Решетниковская</w:t>
            </w:r>
            <w:proofErr w:type="spellEnd"/>
            <w:r w:rsidRPr="00342CF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основная общеобразовательная школа»</w:t>
            </w:r>
          </w:p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05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журнала регистрации и учета уведомлений о фактах обращения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целях склонения работников к совершению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коррупционных правонарушений</w:t>
      </w:r>
    </w:p>
    <w:p w:rsidR="00342CFC" w:rsidRPr="00342CFC" w:rsidRDefault="00342CFC" w:rsidP="00342CF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sz w:val="6"/>
          <w:szCs w:val="6"/>
          <w:lang w:eastAsia="ru-RU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984"/>
        <w:gridCol w:w="2268"/>
        <w:gridCol w:w="2835"/>
        <w:gridCol w:w="1674"/>
        <w:gridCol w:w="1701"/>
        <w:gridCol w:w="2409"/>
        <w:gridCol w:w="1418"/>
      </w:tblGrid>
      <w:tr w:rsidR="00342CFC" w:rsidRPr="00342CFC" w:rsidTr="00DF1717">
        <w:trPr>
          <w:trHeight w:val="105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регистрации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уведомителе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место обращения.</w:t>
            </w:r>
          </w:p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изложение обстоятельств дела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 проведении проверки (дата, номер)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Решение, принятое по результатам проверки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исходящий номер направления материалов в органы прокуратуры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342CFC" w:rsidRPr="00342CFC" w:rsidTr="00DF1717">
        <w:trPr>
          <w:trHeight w:val="274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42CFC" w:rsidRPr="00342CFC" w:rsidTr="00DF1717">
        <w:trPr>
          <w:trHeight w:val="28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42CFC" w:rsidRPr="00342CFC" w:rsidRDefault="00342CFC" w:rsidP="00342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</w:tr>
    </w:tbl>
    <w:p w:rsidR="00342CFC" w:rsidRPr="00342CFC" w:rsidRDefault="00342CFC" w:rsidP="00342CFC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keepNext/>
        <w:pageBreakBefore/>
        <w:widowControl w:val="0"/>
        <w:autoSpaceDE w:val="0"/>
        <w:autoSpaceDN w:val="0"/>
        <w:adjustRightInd w:val="0"/>
        <w:spacing w:after="0" w:line="240" w:lineRule="auto"/>
        <w:ind w:left="6480"/>
        <w:jc w:val="right"/>
        <w:rPr>
          <w:rFonts w:ascii="Times New Roman" w:eastAsia="Calibri" w:hAnsi="Times New Roman" w:cs="Times New Roman"/>
          <w:bCs/>
          <w:color w:val="FF0000"/>
          <w:sz w:val="24"/>
          <w:szCs w:val="24"/>
          <w:lang w:eastAsia="ru-RU"/>
        </w:rPr>
      </w:pP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Приложение № 4</w:t>
      </w: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br/>
        <w:t xml:space="preserve">к приказу </w:t>
      </w: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br/>
      </w:r>
      <w:r w:rsidRPr="00342CFC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от 11.01.2016 г. №1/4-д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69"/>
        <w:gridCol w:w="4802"/>
      </w:tblGrid>
      <w:tr w:rsidR="00342CFC" w:rsidRPr="00342CFC" w:rsidTr="00DF1717">
        <w:tc>
          <w:tcPr>
            <w:tcW w:w="5211" w:type="dxa"/>
            <w:shd w:val="clear" w:color="auto" w:fill="auto"/>
          </w:tcPr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Согласовано:                                                                   </w:t>
            </w: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Председатель  трудового коллектива                                                                </w:t>
            </w: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_____________ И.Н. Решетникова</w:t>
            </w: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FF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«__» ___________  2016 год</w:t>
            </w:r>
          </w:p>
        </w:tc>
        <w:tc>
          <w:tcPr>
            <w:tcW w:w="5212" w:type="dxa"/>
            <w:shd w:val="clear" w:color="auto" w:fill="auto"/>
          </w:tcPr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Утверждено </w:t>
            </w: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приказом директора</w:t>
            </w:r>
            <w:r w:rsidRPr="00342CFC">
              <w:rPr>
                <w:rFonts w:ascii="Arial Unicode MS" w:eastAsia="Arial Unicode MS" w:hAnsi="Arial Unicode MS" w:cs="Arial Unicode MS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МКОУ «</w:t>
            </w:r>
            <w:proofErr w:type="spellStart"/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Решетниковская</w:t>
            </w:r>
            <w:proofErr w:type="spellEnd"/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ООШ» </w:t>
            </w:r>
            <w:r w:rsidRPr="00342CFC">
              <w:rPr>
                <w:rFonts w:ascii="Arial Unicode MS" w:eastAsia="Arial Unicode MS" w:hAnsi="Arial Unicode MS" w:cs="Arial Unicode MS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 11.01.2016 года № 1/4-д</w:t>
            </w:r>
          </w:p>
          <w:p w:rsidR="00342CFC" w:rsidRPr="00342CFC" w:rsidRDefault="00342CFC" w:rsidP="00342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 МЕРОПРИЯТИЙ </w:t>
      </w:r>
      <w:r w:rsidRPr="00342C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ПРОТИВОДЕЙСТВИЮ КОРРУПЦИИ</w:t>
      </w:r>
    </w:p>
    <w:p w:rsidR="00342CFC" w:rsidRPr="00342CFC" w:rsidRDefault="00342CFC" w:rsidP="00342CFC">
      <w:pPr>
        <w:shd w:val="clear" w:color="auto" w:fill="FFFFFF"/>
        <w:spacing w:before="90" w:after="9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2015-2016 УЧЕБНЫЙ ГОД</w:t>
      </w:r>
    </w:p>
    <w:p w:rsidR="00342CFC" w:rsidRPr="00342CFC" w:rsidRDefault="00342CFC" w:rsidP="00342C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CF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342C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342C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создание и использование организационно-правовых механизмов, нравственно-психологической атмосферы, направленных на эффективную профилактику возможности коррупции в МКОУ «</w:t>
      </w:r>
      <w:proofErr w:type="spellStart"/>
      <w:r w:rsidRPr="00342C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Решетниковская</w:t>
      </w:r>
      <w:proofErr w:type="spellEnd"/>
      <w:r w:rsidRPr="00342C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 (далее – МКОУ).</w:t>
      </w:r>
    </w:p>
    <w:p w:rsidR="00342CFC" w:rsidRPr="00342CFC" w:rsidRDefault="00342CFC" w:rsidP="00342C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 </w:t>
      </w:r>
    </w:p>
    <w:p w:rsidR="00342CFC" w:rsidRPr="00342CFC" w:rsidRDefault="00342CFC" w:rsidP="00342C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систематизация условий, способствующих коррупции в МКОУ; </w:t>
      </w:r>
    </w:p>
    <w:p w:rsidR="00342CFC" w:rsidRPr="00342CFC" w:rsidRDefault="00342CFC" w:rsidP="00342C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мер, направленных на обеспечение прозрачности действий ответственных лиц в условиях коррупционной ситуации; </w:t>
      </w:r>
    </w:p>
    <w:p w:rsidR="00342CFC" w:rsidRPr="00342CFC" w:rsidRDefault="00342CFC" w:rsidP="00342C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методов обучения и воспитания детей нравственным нормам, составляющим основу личности, устойчивой против коррупции; </w:t>
      </w:r>
    </w:p>
    <w:p w:rsidR="00342CFC" w:rsidRPr="00342CFC" w:rsidRDefault="00342CFC" w:rsidP="00342C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и внедрение организационно - правовых механизмов, снимающих возможность коррупционных действий; </w:t>
      </w:r>
    </w:p>
    <w:p w:rsidR="00342CFC" w:rsidRPr="00342CFC" w:rsidRDefault="00342CFC" w:rsidP="00342CF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содействие реализации прав граждан и организаций на доступ к информации о фактах коррупции и </w:t>
      </w:r>
      <w:proofErr w:type="spellStart"/>
      <w:r w:rsidRPr="00342C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коррупциогенных</w:t>
      </w:r>
      <w:proofErr w:type="spellEnd"/>
      <w:r w:rsidRPr="00342C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факторов, а также на их свободное освещение в средствах массовой информации (сайт МКОУ). </w:t>
      </w:r>
    </w:p>
    <w:tbl>
      <w:tblPr>
        <w:tblpPr w:leftFromText="180" w:rightFromText="180" w:vertAnchor="text"/>
        <w:tblW w:w="48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8"/>
        <w:gridCol w:w="1452"/>
        <w:gridCol w:w="1801"/>
      </w:tblGrid>
      <w:tr w:rsidR="00342CFC" w:rsidRPr="00342CFC" w:rsidTr="00DF1717">
        <w:tc>
          <w:tcPr>
            <w:tcW w:w="22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11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проведения</w:t>
            </w:r>
          </w:p>
          <w:p w:rsidR="00342CFC" w:rsidRPr="00342CFC" w:rsidRDefault="00342CFC" w:rsidP="00342CF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342CFC" w:rsidRPr="00342CFC" w:rsidTr="00DF1717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1.Меры по развитию правовой основы в </w:t>
            </w:r>
            <w:proofErr w:type="spellStart"/>
            <w:r w:rsidRPr="00342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областипротиводействия</w:t>
            </w:r>
            <w:proofErr w:type="spellEnd"/>
            <w:r w:rsidRPr="00342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коррупции,  </w:t>
            </w:r>
            <w:r w:rsidRPr="00342CFC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> </w:t>
            </w:r>
            <w:r w:rsidRPr="00342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совершенствование кадровой работы  по профилактике коррупционных  правонарушений</w:t>
            </w:r>
          </w:p>
        </w:tc>
      </w:tr>
      <w:tr w:rsidR="00342CFC" w:rsidRPr="00342CFC" w:rsidTr="00DF1717">
        <w:tc>
          <w:tcPr>
            <w:tcW w:w="22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1.1.Ознакомить с Кодексом профессиональной этики работников МКОУ </w:t>
            </w:r>
          </w:p>
        </w:tc>
        <w:tc>
          <w:tcPr>
            <w:tcW w:w="11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Сентябрь </w:t>
            </w:r>
          </w:p>
        </w:tc>
        <w:tc>
          <w:tcPr>
            <w:tcW w:w="1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c>
          <w:tcPr>
            <w:tcW w:w="22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Издание приказа  об утверждении состава антикоррупционной комиссии и плана  работы комиссии на 2015-2016 учебный   год, о назначении лица, ответственного  за профилактику коррупционных правонарушений в МКОУ. </w:t>
            </w:r>
          </w:p>
        </w:tc>
        <w:tc>
          <w:tcPr>
            <w:tcW w:w="11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c>
          <w:tcPr>
            <w:tcW w:w="22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Рассмотрение вопросов исполнения законодательства в области противодействия коррупции на Общих собраниях трудового коллектива.</w:t>
            </w:r>
          </w:p>
        </w:tc>
        <w:tc>
          <w:tcPr>
            <w:tcW w:w="11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c>
          <w:tcPr>
            <w:tcW w:w="22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1.4 Ознакомление   работников   МКОУ   с     нормативными    документами     по антикоррупционной деятельности </w:t>
            </w:r>
          </w:p>
        </w:tc>
        <w:tc>
          <w:tcPr>
            <w:tcW w:w="11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c>
          <w:tcPr>
            <w:tcW w:w="22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 Мониторинг изменений действующего </w:t>
            </w: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законодательства в области противодействия коррупции </w:t>
            </w:r>
          </w:p>
        </w:tc>
        <w:tc>
          <w:tcPr>
            <w:tcW w:w="11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течение </w:t>
            </w: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года</w:t>
            </w:r>
          </w:p>
        </w:tc>
        <w:tc>
          <w:tcPr>
            <w:tcW w:w="1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Директор</w:t>
            </w:r>
          </w:p>
        </w:tc>
      </w:tr>
      <w:tr w:rsidR="00342CFC" w:rsidRPr="00342CFC" w:rsidTr="00DF1717">
        <w:tc>
          <w:tcPr>
            <w:tcW w:w="22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1.6.Анализ деятельности работников МКОУ, на которых возложены обязанности по профилактике коррупционных и иных правонарушений</w:t>
            </w:r>
          </w:p>
        </w:tc>
        <w:tc>
          <w:tcPr>
            <w:tcW w:w="11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раза в год</w:t>
            </w:r>
          </w:p>
        </w:tc>
        <w:tc>
          <w:tcPr>
            <w:tcW w:w="1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c>
          <w:tcPr>
            <w:tcW w:w="22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1.7.Отчет о реализации плана по противодействию коррупции в МКОУ</w:t>
            </w:r>
          </w:p>
        </w:tc>
        <w:tc>
          <w:tcPr>
            <w:tcW w:w="11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c>
          <w:tcPr>
            <w:tcW w:w="22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1.8.Осуществление </w:t>
            </w:r>
            <w:proofErr w:type="gramStart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законодательства РФ в сфере противодействия коррупции.</w:t>
            </w:r>
          </w:p>
        </w:tc>
        <w:tc>
          <w:tcPr>
            <w:tcW w:w="11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rPr>
          <w:trHeight w:val="752"/>
        </w:trPr>
        <w:tc>
          <w:tcPr>
            <w:tcW w:w="22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1.9.Обеспечение системы прозрачности при принятии решений по кадровым вопросам</w:t>
            </w:r>
          </w:p>
        </w:tc>
        <w:tc>
          <w:tcPr>
            <w:tcW w:w="11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6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Меры по совершенствованию функционирования  </w:t>
            </w:r>
            <w:proofErr w:type="spellStart"/>
            <w:r w:rsidRPr="00342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МДОУв</w:t>
            </w:r>
            <w:proofErr w:type="spellEnd"/>
            <w:r w:rsidRPr="00342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42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целях</w:t>
            </w:r>
            <w:proofErr w:type="gramEnd"/>
            <w:r w:rsidRPr="00342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предупреждения коррупции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Организация проверки достоверности представляемых гражданином персональных данных и иных сведений при поступлении на работу в МКОУ.</w:t>
            </w:r>
          </w:p>
        </w:tc>
        <w:tc>
          <w:tcPr>
            <w:tcW w:w="112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612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Организация и проведение инвентаризации муниципального имущества по анализу эффективности использования.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Ноябрь-декабрь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инвентаризации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Проведение внутреннего контроля:</w:t>
            </w:r>
          </w:p>
          <w:p w:rsidR="00342CFC" w:rsidRPr="00342CFC" w:rsidRDefault="00342CFC" w:rsidP="00342CF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организация питания воспитанников;</w:t>
            </w:r>
          </w:p>
          <w:p w:rsidR="00342CFC" w:rsidRPr="00342CFC" w:rsidRDefault="00342CFC" w:rsidP="00342CF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соблюдение  прав всех участников образовательного процесса.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Школы</w:t>
            </w:r>
          </w:p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по питанию</w:t>
            </w:r>
          </w:p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 Усиление контроля за недопущением фактов неправомерного взимания денежных сре</w:t>
            </w:r>
            <w:proofErr w:type="gramStart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с р</w:t>
            </w:r>
            <w:proofErr w:type="gramEnd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одителей (законных представителей) в МКОУ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ind w:firstLine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2.5.  Организация систематического </w:t>
            </w:r>
            <w:proofErr w:type="gramStart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законодательства о противодействии коррупции в МКОУ при организации работы по вопросам охраны труда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 Размещение  информации по антикоррупционной тематике  на официальном сайте МКОУ  и на стендах в  МКОУ:</w:t>
            </w:r>
          </w:p>
          <w:p w:rsidR="00342CFC" w:rsidRPr="00342CFC" w:rsidRDefault="00342CFC" w:rsidP="00342CF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копия лицензии на </w:t>
            </w:r>
            <w:proofErr w:type="gramStart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ведения</w:t>
            </w:r>
            <w:proofErr w:type="gramEnd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образовательной  деятельности;</w:t>
            </w:r>
          </w:p>
          <w:p w:rsidR="00342CFC" w:rsidRPr="00342CFC" w:rsidRDefault="00342CFC" w:rsidP="00342CF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свидетельство о государственной аккредитации; </w:t>
            </w:r>
          </w:p>
          <w:p w:rsidR="00342CFC" w:rsidRPr="00342CFC" w:rsidRDefault="00342CFC" w:rsidP="00342CF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работы;</w:t>
            </w:r>
          </w:p>
          <w:p w:rsidR="00342CFC" w:rsidRPr="00342CFC" w:rsidRDefault="00342CFC" w:rsidP="00342CF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Порядок комплектования муниципальных образовательных учреждений.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rPr>
          <w:trHeight w:val="2491"/>
        </w:trPr>
        <w:tc>
          <w:tcPr>
            <w:tcW w:w="2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2.7. Осуществление экспертизы жалоб и обращений граждан, поступающих через системы общего пользования (почтовый, электронный адреса, телефон) на действия (бездействия) заведующего  и сотрудников МКОУ  с точки зрения наличия сведений о фактах коррупции и организации их проверки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мере поступления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Директор, члены комиссии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 Проведение оценки должностных обязанностей педагогических работников, исполнение которых в наибольшей мере подвержено риску коррупционных проявлений.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Директор, ответственные лица, комиссия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 Проведение групповых и общих  родительских собраний с целью разъяснения политики МКОУ в отношении коррупции.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Директор, ответственные лица, воспитатели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 Проведение отчётов заведующего МКОУ перед родителями воспитанников (Попечительский совет)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 Инструктивные совещания работников МКОУ «Коррупция и ответственность за коррупционные деяния» 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Меры по правовому просвещению и повышению антикоррупционной компетентности сотрудников, воспитанников  МКОУ и их родителей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 Проведение мероприятий по гражданской и правовой сознательности «Мой выбор» с детьми и взрослыми 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Учителя, классные руководители, специалисты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Изготовление памяток для родителей  «Это важно знать!»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профилактику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Заседание Попечительского совета по противодействию коррупции в МКОУ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Май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профилактику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3.4.Работа с педагогами:   круглый стол     «Формирование антикоррупционной и нравственно-правовой культуры»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Май 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Директор,</w:t>
            </w:r>
          </w:p>
          <w:p w:rsidR="00342CFC" w:rsidRPr="00342CFC" w:rsidRDefault="00342CFC" w:rsidP="00342CFC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ответственные</w:t>
            </w:r>
            <w:proofErr w:type="gramEnd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профилактику</w:t>
            </w:r>
          </w:p>
        </w:tc>
      </w:tr>
      <w:tr w:rsidR="00342CFC" w:rsidRPr="00342CFC" w:rsidTr="00DF1717"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Обеспечение  доступа родителям (законным представителям)  к информации о деятельности МКОУ, установление обратной связи 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4.1. Информирование родителей (законных представителей) о правилах приема в МКОУ 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Проведение ежегодного опроса родителей воспитанников  МКОУ с целью определения степени их удовлетворенности работой МКОУ, качеством предоставляемых образовательных услуг.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 Обеспечение наличия в МКОУ уголков потребителя образовательных  услуг с целью осуществления </w:t>
            </w: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прозрачной  деятельности МКОУ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hd w:val="clear" w:color="auto" w:fill="FFFFFF"/>
              <w:spacing w:after="0" w:line="33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4.4. Обеспечение функционирования сайта МКОУ в соответствии с Постановлением Правительства РФ от 10.07.2013г. №582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обновления…»  для размещения на нем информации о деятельности  МКОУ, правил приема воспитанников, публичного доклада заведующего, информации об осуществлении мер по противодействию коррупции.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 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 Размещение на сайте МКОУ ежегодного публичного отчета директора  об образовательной, медицинской и финансово-хозяйственной деятельности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август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4.6.Активизация работы по организации органов самоуправления, работа Попечительского совета, обеспечивающего общественно-государственный характер управления, обладающий комплексом управленческих полномочий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61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МДОУ, председатель Попечительского совета МДОУ</w:t>
            </w:r>
          </w:p>
        </w:tc>
      </w:tr>
      <w:tr w:rsidR="00342CFC" w:rsidRPr="00342CFC" w:rsidTr="00DF1717">
        <w:tc>
          <w:tcPr>
            <w:tcW w:w="226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2CFC" w:rsidRPr="00342CFC" w:rsidRDefault="00342CFC" w:rsidP="00342CF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2CFC" w:rsidRPr="00342CFC" w:rsidRDefault="00342CFC" w:rsidP="00342CFC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GoBack"/>
      <w:bookmarkEnd w:id="1"/>
    </w:p>
    <w:p w:rsidR="00342CFC" w:rsidRPr="00342CFC" w:rsidRDefault="00342CFC" w:rsidP="00342CFC">
      <w:pPr>
        <w:keepNext/>
        <w:pageBreakBefore/>
        <w:widowControl w:val="0"/>
        <w:autoSpaceDE w:val="0"/>
        <w:autoSpaceDN w:val="0"/>
        <w:adjustRightInd w:val="0"/>
        <w:spacing w:after="0" w:line="240" w:lineRule="auto"/>
        <w:ind w:left="6480"/>
        <w:rPr>
          <w:rFonts w:ascii="Times New Roman" w:eastAsia="Calibri" w:hAnsi="Times New Roman" w:cs="Times New Roman"/>
          <w:bCs/>
          <w:color w:val="FF0000"/>
          <w:sz w:val="24"/>
          <w:szCs w:val="24"/>
          <w:lang w:eastAsia="ru-RU"/>
        </w:rPr>
      </w:pP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Приложение № 5</w:t>
      </w: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br/>
        <w:t xml:space="preserve">к приказу </w:t>
      </w: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br/>
      </w:r>
      <w:r w:rsidRPr="00342CFC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от 11.01.2016 г. №1/4-д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69"/>
        <w:gridCol w:w="4802"/>
      </w:tblGrid>
      <w:tr w:rsidR="00342CFC" w:rsidRPr="00342CFC" w:rsidTr="00DF1717">
        <w:tc>
          <w:tcPr>
            <w:tcW w:w="5211" w:type="dxa"/>
            <w:shd w:val="clear" w:color="auto" w:fill="auto"/>
          </w:tcPr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Согласовано:                                                                   </w:t>
            </w: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Председатель  трудового коллектива                                                                </w:t>
            </w: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_____________ И.Н. Решетникова</w:t>
            </w: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Arial Unicode MS" w:eastAsia="Arial Unicode MS" w:hAnsi="Arial Unicode MS" w:cs="Arial Unicode MS"/>
                <w:b/>
                <w:bCs/>
                <w:i/>
                <w:iCs/>
                <w:color w:val="0000FF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«__» ___________  2016 год</w:t>
            </w:r>
          </w:p>
        </w:tc>
        <w:tc>
          <w:tcPr>
            <w:tcW w:w="5212" w:type="dxa"/>
            <w:shd w:val="clear" w:color="auto" w:fill="auto"/>
          </w:tcPr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Утверждено </w:t>
            </w:r>
          </w:p>
          <w:p w:rsidR="00342CFC" w:rsidRPr="00342CFC" w:rsidRDefault="00342CFC" w:rsidP="00342CFC">
            <w:pPr>
              <w:spacing w:after="0" w:line="240" w:lineRule="atLeast"/>
              <w:outlineLvl w:val="3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приказом директора</w:t>
            </w:r>
            <w:r w:rsidRPr="00342CFC">
              <w:rPr>
                <w:rFonts w:ascii="Arial Unicode MS" w:eastAsia="Arial Unicode MS" w:hAnsi="Arial Unicode MS" w:cs="Arial Unicode MS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МКОУ «</w:t>
            </w:r>
            <w:proofErr w:type="spellStart"/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Решетниковская</w:t>
            </w:r>
            <w:proofErr w:type="spellEnd"/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ООШ» </w:t>
            </w:r>
            <w:r w:rsidRPr="00342CFC">
              <w:rPr>
                <w:rFonts w:ascii="Arial Unicode MS" w:eastAsia="Arial Unicode MS" w:hAnsi="Arial Unicode MS" w:cs="Arial Unicode MS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342CFC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 11.01.2016 года № 1/4-д</w:t>
            </w:r>
          </w:p>
          <w:p w:rsidR="00342CFC" w:rsidRPr="00342CFC" w:rsidRDefault="00342CFC" w:rsidP="00342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42CFC" w:rsidRPr="00342CFC" w:rsidRDefault="00342CFC" w:rsidP="00342C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2CFC" w:rsidRPr="00342CFC" w:rsidRDefault="00342CFC" w:rsidP="00342C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ПОЛОЖЕНИЕ </w:t>
      </w:r>
    </w:p>
    <w:p w:rsidR="00342CFC" w:rsidRPr="00342CFC" w:rsidRDefault="00342CFC" w:rsidP="00342C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комиссии по противодействию коррупции</w:t>
      </w:r>
    </w:p>
    <w:p w:rsidR="00342CFC" w:rsidRPr="00342CFC" w:rsidRDefault="00342CFC" w:rsidP="00342C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42CFC" w:rsidRPr="00342CFC" w:rsidRDefault="00342CFC" w:rsidP="00342C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 Общие положения</w:t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Настоящее Положение определяет порядок деятельности, задачи и компетенцию Комиссии по противодействию коррупции (далее — Комиссия) в МКОУ «</w:t>
      </w:r>
      <w:proofErr w:type="spell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Решетниковская</w:t>
      </w:r>
      <w:proofErr w:type="spell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 ООШ» (далее МКОУ).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 Комиссия является совещательным органом, который систематически осуществляет комплекс мероприятий по: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выявлению и устранению причин и условий, порождающих коррупцию;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выработке оптимальных механизмов защиты от проникновения коррупции в МКОУ, снижению в МКОУ коррупционных рисков;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созданию единой системы мониторинга и информирования сотрудников по проблемам коррупции;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антикоррупционной пропаганде и воспитанию;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привлечению общественности и СМИ 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сотрудничеству по вопросам противодействия коррупции в целях выработки у сотрудников навыков антикоррупционного поведения в сферах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повышенным риском коррупции, а также формирования </w:t>
      </w:r>
      <w:proofErr w:type="spell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нетерпи¬мого</w:t>
      </w:r>
      <w:proofErr w:type="spell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отношения к коррупции.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 Для целей настоящего Положения применяются следующие понятия и определения: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1.3.1. Коррупция - под коррупцией понимается противоправная деятельность, заключающаяся в использовании лицом предоставленных должностных или служебных полномочий с целью незаконного достижения личных и (или) имущественных интересов.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1.3.2. Противодействие коррупции - скоординированная деятельность федеральных органов государственной власти, органов государственной власти субъектов РФ, органов местного самоуправления муниципальных образований, институтов гражданского общества, организаций и физических лиц по предупреждению коррупции, уголовному преследованию лиц совершивших коррупционные преступления, минимизации и (или) ликвидации их последствий.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1.3.3. Коррупционное правонарушение - как отдельное проявление коррупции, влекущее за собой дисциплинарную, административную, уголовную или иную ответственность.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1.3.4. Субъекты антикоррупционной политики - органы государственной власти и местного самоуправления, учреждения, организации и лица, уполномоченные на формирование и реализацию мер антикоррупционной политики, граждане.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В МКОУ субъектами антикоррупционной политики являются: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 педагогический коллектив и обслуживающий персонал;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 родители (законные представители);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 физические и юридические лица, заинтересованные в качественном оказании образовательных услуг.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1.3.5. Субъекты коррупционных правонарушений - физические лица, использующие свой статус вопреки законным интересам общества и государства для незаконного получения выгод, а также лица, незаконно предоставляющие такие выгоды.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1.3.6. Предупреждение коррупции - деятельность субъектов антикоррупционной политики, направленная на изучение, выявление, ограничение либо устранение явлений условий, порождающих коррупционные правонарушения, или способствующих их распространению.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1.4. Комиссия в своей деятельности руководствуется Конституцией Российской Федерации, действующим законодательством РФ, Законом РФ от 25.12.2008 № 273-ФЗ «О противодействии коррупции», нормативными актами Министерства образования и науки Российской Федерации, Уставом МКОУ, другими нормативными правовыми актами МКОУ, а также настоящим Положением.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1.5. Настоящее положение вступает в силу с момента его утверждения директором МКОУ – председателем Комиссии по противодействию коррупции.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 Задачи Комиссии</w:t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Комиссия для решения стоящих перед ней задач: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2.1. Участвует в разработке и реализации приоритетных направлений антикоррупционной политики.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2.2. Координирует деятельность МКОУ по устранению причин коррупции и условий им способствующих, выявлению и пресечению фактов коррупц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её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проявлений.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2.3. Вносит предложения, направленные на реализацию мероприятий по устранению причин и условий, способствующих коррупции в МКОУ.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2.4. Вырабатывает рекомендации для практического использования по предотвращению и профилактике коррупционных правонарушений в деятельности МКОУ.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2.5. Оказывает консультативную помощь субъектам антикоррупционной политики МКОУ по вопросам, связанным с применением на практике общих принципов служебного поведения сотрудников, и других участников учебно-воспитательного процесса.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2.6. 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 Порядок формирования и деятельность Комиссии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3.1. Состав членов Комиссии (который представляет директор МКОУ) рассматривается и утверждается на общем собрании работников МКОУ. Ход рассмотрения и принятое решение фиксируется в протоколе общего собрания, а состав Комиссии утверждается приказом директора.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3.2. В состав Комиссии входят: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представители педагогического коллектива;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представители от родителей;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представитель профсоюзного комитета работников детского сада.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3.3. Присутствие на заседаниях Комиссии ее членов обязательно. Они не вправе делегировать свои полномочия другим лицам. В случае отсутствия возможности членов Комиссии присутствовать на заседании, они вправе изложить свое мнение по рассматриваемым вопросам в письменном виде.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3.4.Заседание Комиссии правомочно, если на нем присутствует не менее двух третей общего числа его членов. В случае несогласия с принятым решением, член Комиссии вправе в письменном виде изложить особое мнение, которое подлежит приобщению к протоколу.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3.5. Член Комиссии добровольно принимает на себя обязательства о неразглашении сведений затрагивающих честь и достоинство граждан и другой конфиденциальной информации, которая рассматривается (рассматривалась) Комиссией. Информация, полученная Комиссией, может быть использована только в порядке, предусмотренном федеральным законодательством об информации, информатизации и защите информации.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3.6.Из состава Комиссии председателем назначаются заместитель председателя и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секретарь.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3.7.Заместитель председателя Комиссии, в случаях отсутствия председателя Комиссии, по 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его поручению, проводит заседания Комиссии. Заместитель председателя Комиссии осуществляют свою деятельность на общественных началах.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3.8.Секретарь Комиссии: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организует подготовку материалов к заседанию Комиссии, а также проектов его решений;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информирует членов Комиссии о месте, времени проведения и повестке дня очередного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заседания Комиссии, обеспечивает необходимыми справочно-информационными материалами.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Секретарь Комиссии свою деятельность осуществляет на общественных началах.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 Полномочия Комиссии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4.1. Комиссия координирует деятельность МКОУ по реализации мер противодействия коррупции.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4.2. Комиссия вносит предложения на рассмотрение Совета МКОУ по совершенствованию деятельности в сфере противодействия коррупции, а также участвует в подготовке проектов локальных нормативных актов по вопросам, относящимся к ее компетенции.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4.3. Участвует в разработке форм и методов осуществления антикоррупционной деятельности и контролирует их реализацию.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4.4. Содействует работе по проведению анализа и 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экспертизы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издаваемых администрацией МКОУ документов нормативного характера по вопросам противодействия коррупции.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4.5. Рассматривает предложения о совершенствовании методической и организационной работы по противодействию коррупции в МКОУ.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4.6.Содействует внесению дополнений в нормативные правовые акты с учетом изменений действующего законодательства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4.7. Создает рабочие группы для изучения вопросов, касающихся деятельности Комиссии, а также для подготовки проектов соответствующих решений Комиссии.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4.8. 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 Комиссии, порядок её формирования и деятельности определяются настоящим Положением в соответствии с Конституцией и законами Российской Федерации, указами Президента Российской Федерации, постановлениями Правительства Российской Федерации, органов муниципального управления, приказами Министерства образования и науки РФ, Уставом и другими локальными нормативными актами МКОУ.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4.9.В зависимости от рассматриваемых вопросов, к участию в заседаниях Комиссии могут привлекаться иные лица, по согласованию с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председателем Комиссии.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4.10.Решения Комиссии принимаются на заседании открытым голосованием простым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большинством голосов присутствующих членов Комиссии и носят рекомендательный характер, оформляется протоколом, который подписывает председатель Комиссии, а при необходимости, реализуются путем принятия соответствующих приказов и распоряжений заведующей, если иное не предусмотрено действующим законодательством. Члены Комиссии обладают равными правами при принятии решений.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 Председатель Комиссии</w:t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 место, время проведения и повестку дня заседания Комиссии, в том числе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участием представителей структурных подразделений МКОУ, не являющихся ее членами, в случае необходимости привлекает к работе специалистов.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5.2.На основе предложений членов Комиссии и руководителей структурных подразделений формирует план работы Комиссии на текущий год и повестку дня его очередного заседания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5.3.Информирует Совет о результатах реализации мер противодействия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коррупции в МКОУ.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5.4.Дает соответствующие поручения своему заместителю, секретарю и членам Комиссии, осуществляет 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 за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 их выполнением.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5.5.Подписывает протокол заседания Комиссии.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5.6. Председатель Комиссии и члены Комиссии осуществляют свою деятельность на общественных началах.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Обеспечение участия общественности и СМИ в деятельности Комиссии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6.1. Все участники учебно-воспитательного процесса, представители общественности вправе направлять, в Комиссию обращения по вопросам противодействия коррупции, которые рассматриваются на заседании Комиссии.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6.2. На заседание Комиссии могут быть приглашены представители общественности и СМИ. По решению председателя Комиссии, информация не конфиденциального характера о рассмотренных Комиссией проблемных вопросах, может передаваться в СМИ для опубликования.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 Взаимодействие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7.1. Председатель комиссии, заместитель председателя комиссии, секретарь 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члены комиссии непосредственно взаимодействуют: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 педагогами МКОУ по вопросам реализации мер противодействия коррупции, совершенствования методической и организационной работы по противодействию коррупции в МКОУ;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 советом родителей МКОУ по вопросам совершенствования деятельности в сфере противодействия коррупции, участия в подготовке проектов локальных нормативных актов по вопросам, относящимся к компетенции Комиссии, информирования о результатах реализации мер противодействия коррупции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администрацией МКОУ по вопросам содействия в работе по проведению анализа и экспертизы издаваемых документов нормативного характера в сфере противодействия коррупции;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 работниками (сотрудниками) МКОУ и гражданами по рассмотрению их письменных обращений, связанных с вопросами противодействия коррупции в МКОУ;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с правоохранительными органами по реализации мер, направленных на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предупреждение (профилактику) коррупции и на выявление субъектов коррупционных правонарушений.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7.2. Комиссия работает в тесном контакте: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 с исполнительными органами государственной власти, правоохранительными, контролирующими, налоговыми и другими органами по вопросам, относящимся к компетенции Комиссии, а также по вопросам получения в установленном порядке необходимой информации от них, внесения дополнений в нормативные правовые акты с учетом изменений действующего законодательства.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 Внесение изменений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8.1. Внесение изменений и дополнений в настоящее Положение осуществляется путем подготовки проекта Положения в новой редакции заместителем председателя Комиссии.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8.2. Утверждение Положения с изменениями и дополнениями директором МКОУ осуществляется после принятия Положения решением общего собрания работников МКОУ.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 Рассылка</w:t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9.1. Настоящее положение размещается на сайте МКОУ.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Порядок создания, ликвидации, реорганизации и переименования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10.1. Комиссия создается, ликвидируется, реорганизуется и переименовывается приказом директора по решению Совета МКОУ.</w:t>
      </w:r>
    </w:p>
    <w:p w:rsidR="00342CFC" w:rsidRPr="00342CFC" w:rsidRDefault="00342CFC" w:rsidP="00342C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keepNext/>
        <w:pageBreakBefore/>
        <w:widowControl w:val="0"/>
        <w:autoSpaceDE w:val="0"/>
        <w:autoSpaceDN w:val="0"/>
        <w:adjustRightInd w:val="0"/>
        <w:spacing w:after="0" w:line="240" w:lineRule="auto"/>
        <w:ind w:left="6480"/>
        <w:rPr>
          <w:rFonts w:ascii="Times New Roman" w:eastAsia="Calibri" w:hAnsi="Times New Roman" w:cs="Times New Roman"/>
          <w:bCs/>
          <w:color w:val="FF0000"/>
          <w:sz w:val="24"/>
          <w:szCs w:val="24"/>
          <w:lang w:eastAsia="ru-RU"/>
        </w:rPr>
      </w:pP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Приложение № 6</w:t>
      </w: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br/>
        <w:t xml:space="preserve">к приказу </w:t>
      </w:r>
      <w:r w:rsidRPr="00342CFC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br/>
      </w:r>
      <w:r w:rsidRPr="00342CFC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от 11.01.2016 г. №1/4-д</w:t>
      </w:r>
    </w:p>
    <w:p w:rsidR="00342CFC" w:rsidRPr="00342CFC" w:rsidRDefault="00342CFC" w:rsidP="00342CF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Согласовано: ____________                                                                 Утверждаю: </w:t>
      </w: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ПК                                                              Директор ______ Ф.Ш. </w:t>
      </w:r>
      <w:proofErr w:type="spell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Ахмидулина</w:t>
      </w:r>
      <w:proofErr w:type="spellEnd"/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                                             Приказ № 1/4-д от 11.01.2016 г.</w:t>
      </w:r>
    </w:p>
    <w:p w:rsidR="00342CFC" w:rsidRPr="00342CFC" w:rsidRDefault="00342CFC" w:rsidP="00342C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«___»___________2016 г.</w:t>
      </w:r>
    </w:p>
    <w:p w:rsidR="00342CFC" w:rsidRPr="00342CFC" w:rsidRDefault="00342CFC" w:rsidP="00342C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Функциональные обязанности лица, ответственного за реализацию антикоррупционной политики в МКОУ</w:t>
      </w:r>
    </w:p>
    <w:p w:rsidR="004D5107" w:rsidRPr="00342CFC" w:rsidRDefault="00342CFC" w:rsidP="00342CF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1.Общие положения</w:t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 своей работе руководствуется: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Конституцией Российской Федерации;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законодательными и нормативными документами по противодействию коррупции;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уставом и локальными правовыми актами МКОУ;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настоящими функциональными обязанностями;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Правилами внутреннего трудового распорядка.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1.2. 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за реализацию антикоррупционной политики должен знать: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цели и задачи внедрения антикоррупционной политики;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используемые в политике понятия и определения;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основные принципы антикоррупционной деятельности МКОУ;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область применения политики и круг лиц, попадающих под ее действие;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перечень реализуемых организацией антикоррупционных мероприятий, стандартов и процедур и порядок их выполнения (применения);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ответственность сотрудников за несоблюдение требований антикоррупционной политики;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порядок пересмотра и внесения изменений в антикоррупционную политику организации.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proofErr w:type="gramStart"/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Функциональные обязанности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Ответственный за реализацию антикоррупционной политики в МКОУ: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осуществляет регулярный мониторинг хода и эффективности реализации антикоррупционной политики, ежегодно представляет директору соответствующий отчет, вносит в антикоррупционную политику изменения и дополнения;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выявляет и устраняет причины и условия, порождающие коррупцию;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вырабатывает оптимальные механизмы защиты от проникновения коррупции в детский сад, снижению в ней коррупционных рисков;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создает единую систему мониторинга и информирования сотрудников по проблемам коррупции;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осуществляет антикоррупционную пропаганду и воспитание;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вносит предложения на рассмотрение Совета Школы по совершенствованию деятельности в сфере противодействия коррупции, а также участвует в подготовке проектов локальных нормативных актов по вопросам, относящимся к его компетенции;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участвует в разработке форм и методов осуществления антикоррупционной деятельности и контролирует их реализацию;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содействует работе по проведению анализа и 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экспертизы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издаваемых администрацией МКОУ документов нормативного характера по вопросам противодействия коррупции;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содействует внесению дополнений в нормативные правовые акты с учетом изменений действующего законодательства;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незамедлительно информирует директора о случаях склонения работника к совершению коррупционных правонарушений;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незамедлительно информирует директора о ставшей известной информации о случаях совершения коррупционных правонарушений другими работниками, контрагентами 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организации или иными лицами;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сообщает директору МКОУ о возможности возникновения либо возникшем у работника конфликте интересов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казывает консультативную помощь субъектам антикоррупционной политики школы по вопросам, связанным с применением на практике общих принципов служебного поведения сотрудников, и других участников учебно-воспитательного процесса;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Порядок уведомления директора МКОУ о фактах обращения в целях склонения работников к совершению коррупционных правонарушений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директора о фактах обращения в целях склонения работников к совершению коррупционных правонарушений (далее - уведомление) осуществляется письменно по форме путем передачи его ответственному за реализацию антикоррупционной политики в МКОУ (далее - ответственный) или направления такого уведомления по почте.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Ответственный обязан незамедлительно уведомить директора МКОУ обо всех случаях обращения к нему каких-либо лиц в целях склонения его к совершению коррупционных правонарушений.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сведений, подлежащих отражению в уведомлении, должен содержать: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фамилию, имя, отчество, должность, место жительства и телефон лица, направившего уведомление;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описание обстоятельств, при которых стало известно о случаях обращения к работнику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условия);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подробные сведения о коррупционных правонарушениях, которые должен был бы совершить работник по просьбе обратившихся лиц;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все известные сведения о физическом (юридическом) лице, склоняющем к коррупционному правонарушению;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способ и обстоятельства склонения к коррупционному правонарушению, а также информацию об отказе (согласии) принять предложение лица о совершении коррупционного правонарушения.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Уведомления подлежат обязательной регистрации в специальном журнале, который должен быть прошит и пронумерован, а также заверен печатью ДОУ.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Конфиденциальность полученных сведений обеспечивается директором МКОУ.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Ответственность</w:t>
      </w:r>
      <w:r w:rsidRPr="00342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без уважительных причин Устава и Правил внутреннего трудового распорядка МКОУ, иных локальных нормативных актов, законных распоряжений директора МКОУ, функциональных обязанностей, в том числе за неиспользование предоставленных прав, ответственный за реализацию антикоррупционной политики в МКОУ несет дисциплинарную ответственность в порядке, определенном трудовым законодательством.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4.2 Ответственность за реализацию антикоррупционной политики в МКОУ несет ответственность за совершенные в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процессе осуществления своей деятельности правонарушения (в том числе за причинение материального ущерба МКОУ) в пределах, определяемых действующим административным, трудовым, уголовным и гражданским законодательством РФ.</w:t>
      </w:r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4.3</w:t>
      </w:r>
      <w:proofErr w:type="gramStart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proofErr w:type="gramEnd"/>
      <w:r w:rsidRPr="00342CFC">
        <w:rPr>
          <w:rFonts w:ascii="Times New Roman" w:eastAsia="Times New Roman" w:hAnsi="Times New Roman" w:cs="Times New Roman"/>
          <w:sz w:val="24"/>
          <w:szCs w:val="24"/>
          <w:lang w:eastAsia="ru-RU"/>
        </w:rPr>
        <w:t>а виновное причинение образовательному учреждению или участникам образовательного процесса ущерба в связи с исполнением (неисполнением) своих функциональных обязанностей ответственный за реализацию антикоррупционной политики в МКОУ несет материальную ответственность в порядке и пределах, установленных трудовым или гражданским законодательством.</w:t>
      </w:r>
    </w:p>
    <w:sectPr w:rsidR="004D5107" w:rsidRPr="00342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04F" w:rsidRPr="00FD11A5" w:rsidRDefault="00342C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36ABE"/>
    <w:multiLevelType w:val="multilevel"/>
    <w:tmpl w:val="7966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5146233E"/>
    <w:multiLevelType w:val="multilevel"/>
    <w:tmpl w:val="5B621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5209589A"/>
    <w:multiLevelType w:val="hybridMultilevel"/>
    <w:tmpl w:val="1FEAC764"/>
    <w:lvl w:ilvl="0" w:tplc="CC4C2C26">
      <w:start w:val="1"/>
      <w:numFmt w:val="decimal"/>
      <w:lvlText w:val="%1."/>
      <w:lvlJc w:val="left"/>
      <w:pPr>
        <w:ind w:left="720" w:hanging="360"/>
      </w:pPr>
      <w:rPr>
        <w:rFonts w:hint="default"/>
        <w:color w:val="0F0F0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7FB"/>
    <w:rsid w:val="00012110"/>
    <w:rsid w:val="00013E56"/>
    <w:rsid w:val="00023197"/>
    <w:rsid w:val="00023AA7"/>
    <w:rsid w:val="00026BD7"/>
    <w:rsid w:val="000270BD"/>
    <w:rsid w:val="00043D9C"/>
    <w:rsid w:val="000456C2"/>
    <w:rsid w:val="000479FA"/>
    <w:rsid w:val="000559AF"/>
    <w:rsid w:val="0005796D"/>
    <w:rsid w:val="00057B30"/>
    <w:rsid w:val="00063B63"/>
    <w:rsid w:val="0006502E"/>
    <w:rsid w:val="00075539"/>
    <w:rsid w:val="000768C9"/>
    <w:rsid w:val="00080A46"/>
    <w:rsid w:val="000845EA"/>
    <w:rsid w:val="0008541F"/>
    <w:rsid w:val="000854D1"/>
    <w:rsid w:val="00086DC8"/>
    <w:rsid w:val="000874FB"/>
    <w:rsid w:val="0009477B"/>
    <w:rsid w:val="000976BE"/>
    <w:rsid w:val="000A4658"/>
    <w:rsid w:val="000A660D"/>
    <w:rsid w:val="000B0353"/>
    <w:rsid w:val="000B210E"/>
    <w:rsid w:val="000B38E2"/>
    <w:rsid w:val="000B4515"/>
    <w:rsid w:val="000B691E"/>
    <w:rsid w:val="000C003F"/>
    <w:rsid w:val="000C3246"/>
    <w:rsid w:val="000C3788"/>
    <w:rsid w:val="000D130A"/>
    <w:rsid w:val="000D16E2"/>
    <w:rsid w:val="000D48DB"/>
    <w:rsid w:val="000D6057"/>
    <w:rsid w:val="000E0796"/>
    <w:rsid w:val="000E3F62"/>
    <w:rsid w:val="000F2AF4"/>
    <w:rsid w:val="00102352"/>
    <w:rsid w:val="001142C6"/>
    <w:rsid w:val="00120F4D"/>
    <w:rsid w:val="001219B9"/>
    <w:rsid w:val="00123577"/>
    <w:rsid w:val="00141777"/>
    <w:rsid w:val="00142078"/>
    <w:rsid w:val="0014368D"/>
    <w:rsid w:val="00143E6B"/>
    <w:rsid w:val="00146EF1"/>
    <w:rsid w:val="00150200"/>
    <w:rsid w:val="00153977"/>
    <w:rsid w:val="00153EFC"/>
    <w:rsid w:val="00155C5E"/>
    <w:rsid w:val="00161845"/>
    <w:rsid w:val="00164544"/>
    <w:rsid w:val="00164D7F"/>
    <w:rsid w:val="0018113B"/>
    <w:rsid w:val="001828E4"/>
    <w:rsid w:val="00183526"/>
    <w:rsid w:val="00184827"/>
    <w:rsid w:val="00193331"/>
    <w:rsid w:val="00193E52"/>
    <w:rsid w:val="00197E8F"/>
    <w:rsid w:val="001A1055"/>
    <w:rsid w:val="001A5C59"/>
    <w:rsid w:val="001B06BE"/>
    <w:rsid w:val="001B3B03"/>
    <w:rsid w:val="001B3CC3"/>
    <w:rsid w:val="001C0A86"/>
    <w:rsid w:val="001C1668"/>
    <w:rsid w:val="001C3416"/>
    <w:rsid w:val="001C47D6"/>
    <w:rsid w:val="001C78BC"/>
    <w:rsid w:val="001D2D5C"/>
    <w:rsid w:val="001F0690"/>
    <w:rsid w:val="001F1C40"/>
    <w:rsid w:val="001F2C4B"/>
    <w:rsid w:val="001F3D6F"/>
    <w:rsid w:val="001F5756"/>
    <w:rsid w:val="001F7AC6"/>
    <w:rsid w:val="002003ED"/>
    <w:rsid w:val="00201BEA"/>
    <w:rsid w:val="0020791B"/>
    <w:rsid w:val="00210BB0"/>
    <w:rsid w:val="00223EB9"/>
    <w:rsid w:val="002301FF"/>
    <w:rsid w:val="002307FB"/>
    <w:rsid w:val="00234EFF"/>
    <w:rsid w:val="0024153D"/>
    <w:rsid w:val="002419F0"/>
    <w:rsid w:val="00263C0A"/>
    <w:rsid w:val="00267797"/>
    <w:rsid w:val="002704CF"/>
    <w:rsid w:val="002736F8"/>
    <w:rsid w:val="0027420E"/>
    <w:rsid w:val="002746AD"/>
    <w:rsid w:val="00275FE7"/>
    <w:rsid w:val="00282FB0"/>
    <w:rsid w:val="00283A9C"/>
    <w:rsid w:val="00285759"/>
    <w:rsid w:val="00286A0D"/>
    <w:rsid w:val="00286CC3"/>
    <w:rsid w:val="00287369"/>
    <w:rsid w:val="00287FDD"/>
    <w:rsid w:val="00296353"/>
    <w:rsid w:val="002A1881"/>
    <w:rsid w:val="002A3577"/>
    <w:rsid w:val="002A5FBA"/>
    <w:rsid w:val="002A6A6D"/>
    <w:rsid w:val="002C5B1D"/>
    <w:rsid w:val="002D0994"/>
    <w:rsid w:val="002D3C39"/>
    <w:rsid w:val="002D7A43"/>
    <w:rsid w:val="002E0C96"/>
    <w:rsid w:val="002F15E1"/>
    <w:rsid w:val="002F416F"/>
    <w:rsid w:val="002F5D2C"/>
    <w:rsid w:val="002F5E0B"/>
    <w:rsid w:val="00301698"/>
    <w:rsid w:val="00305C76"/>
    <w:rsid w:val="00306673"/>
    <w:rsid w:val="00314164"/>
    <w:rsid w:val="00315F91"/>
    <w:rsid w:val="00317A7C"/>
    <w:rsid w:val="00321F40"/>
    <w:rsid w:val="00323033"/>
    <w:rsid w:val="0032345C"/>
    <w:rsid w:val="003254D6"/>
    <w:rsid w:val="003267AC"/>
    <w:rsid w:val="00327A21"/>
    <w:rsid w:val="00336864"/>
    <w:rsid w:val="00340115"/>
    <w:rsid w:val="00342CFC"/>
    <w:rsid w:val="00344E37"/>
    <w:rsid w:val="00345C66"/>
    <w:rsid w:val="0034605F"/>
    <w:rsid w:val="003467D1"/>
    <w:rsid w:val="00351D54"/>
    <w:rsid w:val="0035461C"/>
    <w:rsid w:val="003548EC"/>
    <w:rsid w:val="003573A2"/>
    <w:rsid w:val="003605A9"/>
    <w:rsid w:val="0036655A"/>
    <w:rsid w:val="003707F5"/>
    <w:rsid w:val="003720FD"/>
    <w:rsid w:val="00372A9A"/>
    <w:rsid w:val="00373CA3"/>
    <w:rsid w:val="003770B4"/>
    <w:rsid w:val="003818C8"/>
    <w:rsid w:val="00390C3C"/>
    <w:rsid w:val="00393CD2"/>
    <w:rsid w:val="003A02B2"/>
    <w:rsid w:val="003A2D08"/>
    <w:rsid w:val="003B7874"/>
    <w:rsid w:val="003C4446"/>
    <w:rsid w:val="003C4673"/>
    <w:rsid w:val="003C50A9"/>
    <w:rsid w:val="003D1A2D"/>
    <w:rsid w:val="003D27DC"/>
    <w:rsid w:val="003D2850"/>
    <w:rsid w:val="003D4734"/>
    <w:rsid w:val="003D6A19"/>
    <w:rsid w:val="003E2731"/>
    <w:rsid w:val="003E3980"/>
    <w:rsid w:val="003E493F"/>
    <w:rsid w:val="003E588D"/>
    <w:rsid w:val="003F4D80"/>
    <w:rsid w:val="00401E5A"/>
    <w:rsid w:val="0040230F"/>
    <w:rsid w:val="00403F49"/>
    <w:rsid w:val="004043D1"/>
    <w:rsid w:val="0040497F"/>
    <w:rsid w:val="00406DD3"/>
    <w:rsid w:val="00407B70"/>
    <w:rsid w:val="00413C85"/>
    <w:rsid w:val="00420803"/>
    <w:rsid w:val="004230FF"/>
    <w:rsid w:val="00427472"/>
    <w:rsid w:val="004339E9"/>
    <w:rsid w:val="00440272"/>
    <w:rsid w:val="0044104F"/>
    <w:rsid w:val="004441C9"/>
    <w:rsid w:val="00444313"/>
    <w:rsid w:val="00445636"/>
    <w:rsid w:val="00445BB1"/>
    <w:rsid w:val="00454CC2"/>
    <w:rsid w:val="00456A48"/>
    <w:rsid w:val="004615BD"/>
    <w:rsid w:val="004620A2"/>
    <w:rsid w:val="0046251A"/>
    <w:rsid w:val="00465353"/>
    <w:rsid w:val="0046596C"/>
    <w:rsid w:val="00470FC4"/>
    <w:rsid w:val="0047637D"/>
    <w:rsid w:val="00485813"/>
    <w:rsid w:val="00490353"/>
    <w:rsid w:val="0049395C"/>
    <w:rsid w:val="00494C65"/>
    <w:rsid w:val="004957BE"/>
    <w:rsid w:val="00495B9F"/>
    <w:rsid w:val="004A00AC"/>
    <w:rsid w:val="004A3B5B"/>
    <w:rsid w:val="004A4A45"/>
    <w:rsid w:val="004A5EAF"/>
    <w:rsid w:val="004B0E57"/>
    <w:rsid w:val="004B4507"/>
    <w:rsid w:val="004B6DD2"/>
    <w:rsid w:val="004D0863"/>
    <w:rsid w:val="004D3A86"/>
    <w:rsid w:val="004D5107"/>
    <w:rsid w:val="004D70A9"/>
    <w:rsid w:val="004D7CAB"/>
    <w:rsid w:val="004E0992"/>
    <w:rsid w:val="004E4335"/>
    <w:rsid w:val="004F00F0"/>
    <w:rsid w:val="004F5207"/>
    <w:rsid w:val="004F6589"/>
    <w:rsid w:val="00500D2F"/>
    <w:rsid w:val="00504D18"/>
    <w:rsid w:val="005078CE"/>
    <w:rsid w:val="00521543"/>
    <w:rsid w:val="00532396"/>
    <w:rsid w:val="00532A52"/>
    <w:rsid w:val="00536475"/>
    <w:rsid w:val="00537690"/>
    <w:rsid w:val="00546C91"/>
    <w:rsid w:val="00547EBC"/>
    <w:rsid w:val="005517FA"/>
    <w:rsid w:val="00552D6B"/>
    <w:rsid w:val="005550AD"/>
    <w:rsid w:val="00557423"/>
    <w:rsid w:val="005577B5"/>
    <w:rsid w:val="00561CFA"/>
    <w:rsid w:val="00562000"/>
    <w:rsid w:val="00562A11"/>
    <w:rsid w:val="005634D2"/>
    <w:rsid w:val="00572DC7"/>
    <w:rsid w:val="00575941"/>
    <w:rsid w:val="00577050"/>
    <w:rsid w:val="00590BD9"/>
    <w:rsid w:val="005B33FE"/>
    <w:rsid w:val="005B5898"/>
    <w:rsid w:val="005B7F6F"/>
    <w:rsid w:val="005C1B57"/>
    <w:rsid w:val="005C2E7C"/>
    <w:rsid w:val="005C7E31"/>
    <w:rsid w:val="005C7F41"/>
    <w:rsid w:val="005D0706"/>
    <w:rsid w:val="005D1B92"/>
    <w:rsid w:val="005D5126"/>
    <w:rsid w:val="005D561F"/>
    <w:rsid w:val="005D6103"/>
    <w:rsid w:val="005E0541"/>
    <w:rsid w:val="005E56F3"/>
    <w:rsid w:val="005E5C83"/>
    <w:rsid w:val="005E755F"/>
    <w:rsid w:val="005F1D6C"/>
    <w:rsid w:val="005F392B"/>
    <w:rsid w:val="005F5B09"/>
    <w:rsid w:val="00604489"/>
    <w:rsid w:val="00604FC8"/>
    <w:rsid w:val="00611E15"/>
    <w:rsid w:val="00611F3C"/>
    <w:rsid w:val="00612C87"/>
    <w:rsid w:val="00622B7C"/>
    <w:rsid w:val="0062411C"/>
    <w:rsid w:val="00631A1C"/>
    <w:rsid w:val="00634BE9"/>
    <w:rsid w:val="006401D0"/>
    <w:rsid w:val="00645BAE"/>
    <w:rsid w:val="006460C1"/>
    <w:rsid w:val="00651D38"/>
    <w:rsid w:val="00653ECD"/>
    <w:rsid w:val="00657E80"/>
    <w:rsid w:val="006622EC"/>
    <w:rsid w:val="00663128"/>
    <w:rsid w:val="006654EA"/>
    <w:rsid w:val="006717E6"/>
    <w:rsid w:val="0067634C"/>
    <w:rsid w:val="00683F45"/>
    <w:rsid w:val="006841D3"/>
    <w:rsid w:val="00685FE5"/>
    <w:rsid w:val="00687542"/>
    <w:rsid w:val="0069382C"/>
    <w:rsid w:val="006956EE"/>
    <w:rsid w:val="0069692E"/>
    <w:rsid w:val="006A08DD"/>
    <w:rsid w:val="006A34FA"/>
    <w:rsid w:val="006B62A4"/>
    <w:rsid w:val="006B6CD0"/>
    <w:rsid w:val="006C008C"/>
    <w:rsid w:val="006C0660"/>
    <w:rsid w:val="006C3BDC"/>
    <w:rsid w:val="006C5056"/>
    <w:rsid w:val="006C6F27"/>
    <w:rsid w:val="006D4C84"/>
    <w:rsid w:val="006D76D4"/>
    <w:rsid w:val="006E6EA9"/>
    <w:rsid w:val="006F30E3"/>
    <w:rsid w:val="006F5C2F"/>
    <w:rsid w:val="00700BD7"/>
    <w:rsid w:val="00701011"/>
    <w:rsid w:val="00704F00"/>
    <w:rsid w:val="00707FE9"/>
    <w:rsid w:val="0071298C"/>
    <w:rsid w:val="007232DA"/>
    <w:rsid w:val="007279C6"/>
    <w:rsid w:val="00733FA9"/>
    <w:rsid w:val="0073789F"/>
    <w:rsid w:val="00742F08"/>
    <w:rsid w:val="00743EEB"/>
    <w:rsid w:val="00745F5C"/>
    <w:rsid w:val="00754BDC"/>
    <w:rsid w:val="0075549B"/>
    <w:rsid w:val="00762481"/>
    <w:rsid w:val="00770146"/>
    <w:rsid w:val="00775CF5"/>
    <w:rsid w:val="007768F1"/>
    <w:rsid w:val="007823F2"/>
    <w:rsid w:val="00782627"/>
    <w:rsid w:val="0078613E"/>
    <w:rsid w:val="0079220D"/>
    <w:rsid w:val="007934DE"/>
    <w:rsid w:val="007A4800"/>
    <w:rsid w:val="007A4F60"/>
    <w:rsid w:val="007A69E8"/>
    <w:rsid w:val="007B09E5"/>
    <w:rsid w:val="007B0EEC"/>
    <w:rsid w:val="007B3B41"/>
    <w:rsid w:val="007C327A"/>
    <w:rsid w:val="007C4C07"/>
    <w:rsid w:val="007C6861"/>
    <w:rsid w:val="007D06EC"/>
    <w:rsid w:val="007D0748"/>
    <w:rsid w:val="007D2453"/>
    <w:rsid w:val="007D7ECE"/>
    <w:rsid w:val="007E12B0"/>
    <w:rsid w:val="007E5090"/>
    <w:rsid w:val="007E608D"/>
    <w:rsid w:val="007E63FE"/>
    <w:rsid w:val="007E71E7"/>
    <w:rsid w:val="007F2364"/>
    <w:rsid w:val="007F6EC6"/>
    <w:rsid w:val="008018A1"/>
    <w:rsid w:val="00802601"/>
    <w:rsid w:val="00806D18"/>
    <w:rsid w:val="00812786"/>
    <w:rsid w:val="008127CE"/>
    <w:rsid w:val="008140DB"/>
    <w:rsid w:val="008214E7"/>
    <w:rsid w:val="00840592"/>
    <w:rsid w:val="00847959"/>
    <w:rsid w:val="00847BE2"/>
    <w:rsid w:val="0086266F"/>
    <w:rsid w:val="00865C62"/>
    <w:rsid w:val="00875C9D"/>
    <w:rsid w:val="00881E97"/>
    <w:rsid w:val="00885E5F"/>
    <w:rsid w:val="00893318"/>
    <w:rsid w:val="008B05C5"/>
    <w:rsid w:val="008C0C26"/>
    <w:rsid w:val="008C1DD9"/>
    <w:rsid w:val="008C349C"/>
    <w:rsid w:val="008C3BC5"/>
    <w:rsid w:val="008C5D7F"/>
    <w:rsid w:val="008C6601"/>
    <w:rsid w:val="008D189D"/>
    <w:rsid w:val="008D7A01"/>
    <w:rsid w:val="008E2249"/>
    <w:rsid w:val="008E382B"/>
    <w:rsid w:val="008E48E7"/>
    <w:rsid w:val="008E4C1A"/>
    <w:rsid w:val="008E66BA"/>
    <w:rsid w:val="008F1310"/>
    <w:rsid w:val="008F26A2"/>
    <w:rsid w:val="008F2753"/>
    <w:rsid w:val="008F56FA"/>
    <w:rsid w:val="00903225"/>
    <w:rsid w:val="00903F03"/>
    <w:rsid w:val="009138F3"/>
    <w:rsid w:val="00914766"/>
    <w:rsid w:val="0091624A"/>
    <w:rsid w:val="009219E1"/>
    <w:rsid w:val="009225DE"/>
    <w:rsid w:val="00922CE5"/>
    <w:rsid w:val="00923852"/>
    <w:rsid w:val="00926221"/>
    <w:rsid w:val="00934279"/>
    <w:rsid w:val="00937A8B"/>
    <w:rsid w:val="00941420"/>
    <w:rsid w:val="00944A30"/>
    <w:rsid w:val="00950096"/>
    <w:rsid w:val="00951A87"/>
    <w:rsid w:val="00953161"/>
    <w:rsid w:val="009532BE"/>
    <w:rsid w:val="00955EBA"/>
    <w:rsid w:val="0095717A"/>
    <w:rsid w:val="009636D1"/>
    <w:rsid w:val="0096442C"/>
    <w:rsid w:val="00964CB2"/>
    <w:rsid w:val="0097266C"/>
    <w:rsid w:val="00976BF0"/>
    <w:rsid w:val="00983725"/>
    <w:rsid w:val="00985508"/>
    <w:rsid w:val="00996FDE"/>
    <w:rsid w:val="009975F4"/>
    <w:rsid w:val="009A351F"/>
    <w:rsid w:val="009C0B63"/>
    <w:rsid w:val="009C222F"/>
    <w:rsid w:val="009C647D"/>
    <w:rsid w:val="009D088B"/>
    <w:rsid w:val="009D0F90"/>
    <w:rsid w:val="009D3968"/>
    <w:rsid w:val="009D53EB"/>
    <w:rsid w:val="009D789F"/>
    <w:rsid w:val="009E40FB"/>
    <w:rsid w:val="009E52BD"/>
    <w:rsid w:val="009E67B1"/>
    <w:rsid w:val="009F1A81"/>
    <w:rsid w:val="009F2D62"/>
    <w:rsid w:val="009F507D"/>
    <w:rsid w:val="00A10586"/>
    <w:rsid w:val="00A1720C"/>
    <w:rsid w:val="00A22A74"/>
    <w:rsid w:val="00A23ACE"/>
    <w:rsid w:val="00A25B24"/>
    <w:rsid w:val="00A26CFE"/>
    <w:rsid w:val="00A27D9E"/>
    <w:rsid w:val="00A33B4D"/>
    <w:rsid w:val="00A36893"/>
    <w:rsid w:val="00A368F7"/>
    <w:rsid w:val="00A376D0"/>
    <w:rsid w:val="00A425E6"/>
    <w:rsid w:val="00A45F4A"/>
    <w:rsid w:val="00A56649"/>
    <w:rsid w:val="00A63F4A"/>
    <w:rsid w:val="00A6656A"/>
    <w:rsid w:val="00A72D86"/>
    <w:rsid w:val="00A72E0F"/>
    <w:rsid w:val="00A75651"/>
    <w:rsid w:val="00A75A20"/>
    <w:rsid w:val="00A761C8"/>
    <w:rsid w:val="00A8116E"/>
    <w:rsid w:val="00A86CA6"/>
    <w:rsid w:val="00A86E25"/>
    <w:rsid w:val="00A96F21"/>
    <w:rsid w:val="00AA06BD"/>
    <w:rsid w:val="00AB16DC"/>
    <w:rsid w:val="00AB4995"/>
    <w:rsid w:val="00AB4D13"/>
    <w:rsid w:val="00AC11DE"/>
    <w:rsid w:val="00AC5187"/>
    <w:rsid w:val="00AD051D"/>
    <w:rsid w:val="00AD7EEA"/>
    <w:rsid w:val="00AE1F9A"/>
    <w:rsid w:val="00AE3578"/>
    <w:rsid w:val="00AE3FF7"/>
    <w:rsid w:val="00AE5435"/>
    <w:rsid w:val="00AE7841"/>
    <w:rsid w:val="00B12DF0"/>
    <w:rsid w:val="00B15FDC"/>
    <w:rsid w:val="00B2195E"/>
    <w:rsid w:val="00B24F6C"/>
    <w:rsid w:val="00B261DA"/>
    <w:rsid w:val="00B34B15"/>
    <w:rsid w:val="00B36BB5"/>
    <w:rsid w:val="00B45276"/>
    <w:rsid w:val="00B5537D"/>
    <w:rsid w:val="00B64AFE"/>
    <w:rsid w:val="00B64C00"/>
    <w:rsid w:val="00B67C57"/>
    <w:rsid w:val="00B718EC"/>
    <w:rsid w:val="00B84A53"/>
    <w:rsid w:val="00B9038E"/>
    <w:rsid w:val="00B92CBF"/>
    <w:rsid w:val="00B93441"/>
    <w:rsid w:val="00B97C74"/>
    <w:rsid w:val="00B97EBF"/>
    <w:rsid w:val="00BA03BF"/>
    <w:rsid w:val="00BA458C"/>
    <w:rsid w:val="00BA7FEB"/>
    <w:rsid w:val="00BB6C57"/>
    <w:rsid w:val="00BB7AF6"/>
    <w:rsid w:val="00BC0DBC"/>
    <w:rsid w:val="00BC260B"/>
    <w:rsid w:val="00BD3DCB"/>
    <w:rsid w:val="00BD5182"/>
    <w:rsid w:val="00BD713C"/>
    <w:rsid w:val="00BD731D"/>
    <w:rsid w:val="00BD7F0B"/>
    <w:rsid w:val="00BE03FA"/>
    <w:rsid w:val="00BE27CC"/>
    <w:rsid w:val="00BE4C4C"/>
    <w:rsid w:val="00BE775F"/>
    <w:rsid w:val="00BF06F6"/>
    <w:rsid w:val="00BF143D"/>
    <w:rsid w:val="00BF5199"/>
    <w:rsid w:val="00C00E71"/>
    <w:rsid w:val="00C0137B"/>
    <w:rsid w:val="00C150B3"/>
    <w:rsid w:val="00C16A41"/>
    <w:rsid w:val="00C25839"/>
    <w:rsid w:val="00C25FFC"/>
    <w:rsid w:val="00C304AB"/>
    <w:rsid w:val="00C32694"/>
    <w:rsid w:val="00C3300B"/>
    <w:rsid w:val="00C36BD3"/>
    <w:rsid w:val="00C40AEB"/>
    <w:rsid w:val="00C43A11"/>
    <w:rsid w:val="00C445F0"/>
    <w:rsid w:val="00C453D9"/>
    <w:rsid w:val="00C4689D"/>
    <w:rsid w:val="00C46E1F"/>
    <w:rsid w:val="00C504B1"/>
    <w:rsid w:val="00C533E6"/>
    <w:rsid w:val="00C53E4D"/>
    <w:rsid w:val="00C5654C"/>
    <w:rsid w:val="00C60ED8"/>
    <w:rsid w:val="00C61707"/>
    <w:rsid w:val="00C64FD0"/>
    <w:rsid w:val="00C71BC1"/>
    <w:rsid w:val="00C7796D"/>
    <w:rsid w:val="00C77C8B"/>
    <w:rsid w:val="00C86509"/>
    <w:rsid w:val="00C9735F"/>
    <w:rsid w:val="00CA09F2"/>
    <w:rsid w:val="00CA0CE9"/>
    <w:rsid w:val="00CA59E0"/>
    <w:rsid w:val="00CA7DFA"/>
    <w:rsid w:val="00CB369A"/>
    <w:rsid w:val="00CB4B35"/>
    <w:rsid w:val="00CB689A"/>
    <w:rsid w:val="00CB7A23"/>
    <w:rsid w:val="00CC25FA"/>
    <w:rsid w:val="00CC29DA"/>
    <w:rsid w:val="00CC509A"/>
    <w:rsid w:val="00CD3455"/>
    <w:rsid w:val="00CD53AB"/>
    <w:rsid w:val="00CD6A12"/>
    <w:rsid w:val="00CE7D7B"/>
    <w:rsid w:val="00CF084C"/>
    <w:rsid w:val="00CF498A"/>
    <w:rsid w:val="00CF57C9"/>
    <w:rsid w:val="00CF5C86"/>
    <w:rsid w:val="00CF5C8A"/>
    <w:rsid w:val="00CF61A7"/>
    <w:rsid w:val="00CF7596"/>
    <w:rsid w:val="00CF7BE2"/>
    <w:rsid w:val="00CF7E17"/>
    <w:rsid w:val="00D0182D"/>
    <w:rsid w:val="00D01E57"/>
    <w:rsid w:val="00D14638"/>
    <w:rsid w:val="00D17024"/>
    <w:rsid w:val="00D176A6"/>
    <w:rsid w:val="00D23BDB"/>
    <w:rsid w:val="00D25077"/>
    <w:rsid w:val="00D30608"/>
    <w:rsid w:val="00D32170"/>
    <w:rsid w:val="00D3491F"/>
    <w:rsid w:val="00D40D17"/>
    <w:rsid w:val="00D44143"/>
    <w:rsid w:val="00D45027"/>
    <w:rsid w:val="00D46203"/>
    <w:rsid w:val="00D50325"/>
    <w:rsid w:val="00D53C2A"/>
    <w:rsid w:val="00D53EA8"/>
    <w:rsid w:val="00D54753"/>
    <w:rsid w:val="00D56E4F"/>
    <w:rsid w:val="00D665F5"/>
    <w:rsid w:val="00D67801"/>
    <w:rsid w:val="00D70862"/>
    <w:rsid w:val="00D73525"/>
    <w:rsid w:val="00D74361"/>
    <w:rsid w:val="00D74FE5"/>
    <w:rsid w:val="00D75444"/>
    <w:rsid w:val="00D763D7"/>
    <w:rsid w:val="00D814A5"/>
    <w:rsid w:val="00D93B47"/>
    <w:rsid w:val="00DB0D72"/>
    <w:rsid w:val="00DB102B"/>
    <w:rsid w:val="00DB4B37"/>
    <w:rsid w:val="00DB565C"/>
    <w:rsid w:val="00DC0AB5"/>
    <w:rsid w:val="00DC167C"/>
    <w:rsid w:val="00DC41E7"/>
    <w:rsid w:val="00DC78AD"/>
    <w:rsid w:val="00DD14E2"/>
    <w:rsid w:val="00DE107F"/>
    <w:rsid w:val="00DE18C0"/>
    <w:rsid w:val="00DE3A48"/>
    <w:rsid w:val="00DF517A"/>
    <w:rsid w:val="00DF54CE"/>
    <w:rsid w:val="00DF7FCF"/>
    <w:rsid w:val="00E05B1F"/>
    <w:rsid w:val="00E07D7D"/>
    <w:rsid w:val="00E13591"/>
    <w:rsid w:val="00E1527A"/>
    <w:rsid w:val="00E20E8B"/>
    <w:rsid w:val="00E210D4"/>
    <w:rsid w:val="00E243B1"/>
    <w:rsid w:val="00E25D24"/>
    <w:rsid w:val="00E27196"/>
    <w:rsid w:val="00E3055B"/>
    <w:rsid w:val="00E3434C"/>
    <w:rsid w:val="00E35640"/>
    <w:rsid w:val="00E42529"/>
    <w:rsid w:val="00E43396"/>
    <w:rsid w:val="00E43BE4"/>
    <w:rsid w:val="00E44E20"/>
    <w:rsid w:val="00E50447"/>
    <w:rsid w:val="00E5264B"/>
    <w:rsid w:val="00E541E6"/>
    <w:rsid w:val="00E6024D"/>
    <w:rsid w:val="00E6242A"/>
    <w:rsid w:val="00E66E23"/>
    <w:rsid w:val="00E66E85"/>
    <w:rsid w:val="00E72D03"/>
    <w:rsid w:val="00E7684B"/>
    <w:rsid w:val="00E77524"/>
    <w:rsid w:val="00E80389"/>
    <w:rsid w:val="00E80B0B"/>
    <w:rsid w:val="00E81CEF"/>
    <w:rsid w:val="00E840A3"/>
    <w:rsid w:val="00E94152"/>
    <w:rsid w:val="00E9519E"/>
    <w:rsid w:val="00E96430"/>
    <w:rsid w:val="00EA0CE4"/>
    <w:rsid w:val="00EB17F9"/>
    <w:rsid w:val="00EB2C08"/>
    <w:rsid w:val="00EB53D7"/>
    <w:rsid w:val="00EC7488"/>
    <w:rsid w:val="00ED31AB"/>
    <w:rsid w:val="00ED4664"/>
    <w:rsid w:val="00ED5703"/>
    <w:rsid w:val="00ED68FF"/>
    <w:rsid w:val="00ED783E"/>
    <w:rsid w:val="00EE0D07"/>
    <w:rsid w:val="00EE7306"/>
    <w:rsid w:val="00EE7DBB"/>
    <w:rsid w:val="00EF1D00"/>
    <w:rsid w:val="00EF32DB"/>
    <w:rsid w:val="00EF64AA"/>
    <w:rsid w:val="00F07F57"/>
    <w:rsid w:val="00F11403"/>
    <w:rsid w:val="00F127B0"/>
    <w:rsid w:val="00F1592D"/>
    <w:rsid w:val="00F177C2"/>
    <w:rsid w:val="00F21A0F"/>
    <w:rsid w:val="00F21E15"/>
    <w:rsid w:val="00F2518A"/>
    <w:rsid w:val="00F27A45"/>
    <w:rsid w:val="00F27A46"/>
    <w:rsid w:val="00F32DEC"/>
    <w:rsid w:val="00F34BAA"/>
    <w:rsid w:val="00F34BC6"/>
    <w:rsid w:val="00F34FE4"/>
    <w:rsid w:val="00F46023"/>
    <w:rsid w:val="00F4686B"/>
    <w:rsid w:val="00F47747"/>
    <w:rsid w:val="00F51E0E"/>
    <w:rsid w:val="00F5338C"/>
    <w:rsid w:val="00F54125"/>
    <w:rsid w:val="00F5476B"/>
    <w:rsid w:val="00F57E26"/>
    <w:rsid w:val="00F633F7"/>
    <w:rsid w:val="00F64F90"/>
    <w:rsid w:val="00F6708B"/>
    <w:rsid w:val="00F677C4"/>
    <w:rsid w:val="00F73C1F"/>
    <w:rsid w:val="00F86E7B"/>
    <w:rsid w:val="00F873F2"/>
    <w:rsid w:val="00F90A53"/>
    <w:rsid w:val="00F97DD4"/>
    <w:rsid w:val="00FA00ED"/>
    <w:rsid w:val="00FA1B5D"/>
    <w:rsid w:val="00FA4367"/>
    <w:rsid w:val="00FA704E"/>
    <w:rsid w:val="00FA72A8"/>
    <w:rsid w:val="00FB1565"/>
    <w:rsid w:val="00FB4769"/>
    <w:rsid w:val="00FB69B0"/>
    <w:rsid w:val="00FC421A"/>
    <w:rsid w:val="00FD0A77"/>
    <w:rsid w:val="00FD23E7"/>
    <w:rsid w:val="00FD3EE8"/>
    <w:rsid w:val="00FE0F64"/>
    <w:rsid w:val="00FE393D"/>
    <w:rsid w:val="00FE5011"/>
    <w:rsid w:val="00FE5DAD"/>
    <w:rsid w:val="00FE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2C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342CF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42C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342CF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BE73317E8CB530951541D55ECEF036035A33B998B894EE37CC55BD5C2P0dB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4993</Words>
  <Characters>28466</Characters>
  <Application>Microsoft Office Word</Application>
  <DocSecurity>0</DocSecurity>
  <Lines>237</Lines>
  <Paragraphs>66</Paragraphs>
  <ScaleCrop>false</ScaleCrop>
  <Company>SPecialiST RePack</Company>
  <LinksUpToDate>false</LinksUpToDate>
  <CharactersWithSpaces>33393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2008</dc:creator>
  <cp:keywords/>
  <dc:description/>
  <cp:lastModifiedBy>XP GAME 2008</cp:lastModifiedBy>
  <cp:revision>2</cp:revision>
  <dcterms:created xsi:type="dcterms:W3CDTF">2017-03-24T15:33:00Z</dcterms:created>
  <dcterms:modified xsi:type="dcterms:W3CDTF">2017-03-24T15:34:00Z</dcterms:modified>
</cp:coreProperties>
</file>